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B505" w14:textId="728CA0B9" w:rsidR="000D6CC5" w:rsidRPr="00180ECD" w:rsidRDefault="00711145" w:rsidP="00110612">
      <w:pPr>
        <w:spacing w:after="120"/>
        <w:jc w:val="center"/>
        <w:rPr>
          <w:rFonts w:asciiTheme="majorHAnsi" w:hAnsiTheme="majorHAnsi"/>
          <w:b/>
        </w:rPr>
      </w:pPr>
      <w:r w:rsidRPr="00180ECD">
        <w:rPr>
          <w:rFonts w:asciiTheme="majorHAnsi" w:hAnsiTheme="majorHAnsi"/>
          <w:b/>
          <w:noProof/>
        </w:rPr>
        <w:drawing>
          <wp:anchor distT="0" distB="0" distL="114300" distR="114300" simplePos="0" relativeHeight="251658240" behindDoc="1" locked="0" layoutInCell="1" allowOverlap="1" wp14:anchorId="6E37E4F2" wp14:editId="7156F8DE">
            <wp:simplePos x="0" y="0"/>
            <wp:positionH relativeFrom="column">
              <wp:posOffset>28575</wp:posOffset>
            </wp:positionH>
            <wp:positionV relativeFrom="page">
              <wp:posOffset>209550</wp:posOffset>
            </wp:positionV>
            <wp:extent cx="1092835" cy="914400"/>
            <wp:effectExtent l="0" t="0" r="0" b="0"/>
            <wp:wrapThrough wrapText="bothSides">
              <wp:wrapPolygon edited="0">
                <wp:start x="0" y="0"/>
                <wp:lineTo x="0" y="21150"/>
                <wp:lineTo x="21085" y="21150"/>
                <wp:lineTo x="2108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h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835" cy="914400"/>
                    </a:xfrm>
                    <a:prstGeom prst="rect">
                      <a:avLst/>
                    </a:prstGeom>
                  </pic:spPr>
                </pic:pic>
              </a:graphicData>
            </a:graphic>
            <wp14:sizeRelH relativeFrom="page">
              <wp14:pctWidth>0</wp14:pctWidth>
            </wp14:sizeRelH>
            <wp14:sizeRelV relativeFrom="page">
              <wp14:pctHeight>0</wp14:pctHeight>
            </wp14:sizeRelV>
          </wp:anchor>
        </w:drawing>
      </w:r>
      <w:r w:rsidRPr="00180ECD">
        <w:rPr>
          <w:rFonts w:asciiTheme="majorHAnsi" w:hAnsiTheme="majorHAnsi"/>
          <w:b/>
        </w:rPr>
        <w:t>Meeker</w:t>
      </w:r>
      <w:r w:rsidR="008B27A2">
        <w:rPr>
          <w:rFonts w:asciiTheme="majorHAnsi" w:hAnsiTheme="majorHAnsi"/>
          <w:b/>
        </w:rPr>
        <w:t>-</w:t>
      </w:r>
      <w:r w:rsidRPr="00180ECD">
        <w:rPr>
          <w:rFonts w:asciiTheme="majorHAnsi" w:hAnsiTheme="majorHAnsi"/>
          <w:b/>
        </w:rPr>
        <w:t>McLeod</w:t>
      </w:r>
      <w:r w:rsidR="008B27A2">
        <w:rPr>
          <w:rFonts w:asciiTheme="majorHAnsi" w:hAnsiTheme="majorHAnsi"/>
          <w:b/>
        </w:rPr>
        <w:t>-</w:t>
      </w:r>
      <w:r w:rsidRPr="00180ECD">
        <w:rPr>
          <w:rFonts w:asciiTheme="majorHAnsi" w:hAnsiTheme="majorHAnsi"/>
          <w:b/>
        </w:rPr>
        <w:t>Sibley Community Health Services</w:t>
      </w:r>
      <w:r w:rsidR="00EA6826">
        <w:rPr>
          <w:rFonts w:asciiTheme="majorHAnsi" w:hAnsiTheme="majorHAnsi"/>
          <w:b/>
        </w:rPr>
        <w:t xml:space="preserve"> Executive </w:t>
      </w:r>
      <w:r w:rsidR="00821731">
        <w:rPr>
          <w:rFonts w:asciiTheme="majorHAnsi" w:hAnsiTheme="majorHAnsi"/>
          <w:b/>
        </w:rPr>
        <w:t>Committee</w:t>
      </w:r>
      <w:r w:rsidRPr="00180ECD">
        <w:rPr>
          <w:rFonts w:asciiTheme="majorHAnsi" w:hAnsiTheme="majorHAnsi"/>
          <w:b/>
        </w:rPr>
        <w:t xml:space="preserve"> </w:t>
      </w:r>
      <w:r w:rsidR="00601780">
        <w:rPr>
          <w:rFonts w:asciiTheme="majorHAnsi" w:hAnsiTheme="majorHAnsi"/>
          <w:b/>
        </w:rPr>
        <w:t>Agenda</w:t>
      </w:r>
    </w:p>
    <w:p w14:paraId="284C6C57" w14:textId="6BB71C30" w:rsidR="00EA6826" w:rsidRDefault="00427EBD" w:rsidP="00427EBD">
      <w:pPr>
        <w:spacing w:after="120"/>
        <w:ind w:left="5760"/>
        <w:rPr>
          <w:rFonts w:asciiTheme="majorHAnsi" w:hAnsiTheme="majorHAnsi"/>
          <w:b/>
        </w:rPr>
      </w:pPr>
      <w:r>
        <w:rPr>
          <w:rFonts w:asciiTheme="majorHAnsi" w:hAnsiTheme="majorHAnsi"/>
          <w:b/>
        </w:rPr>
        <w:t xml:space="preserve">       </w:t>
      </w:r>
      <w:r w:rsidR="00110612" w:rsidRPr="00180ECD">
        <w:rPr>
          <w:rFonts w:asciiTheme="majorHAnsi" w:hAnsiTheme="majorHAnsi"/>
          <w:b/>
        </w:rPr>
        <w:t>Date</w:t>
      </w:r>
      <w:r w:rsidR="00110612" w:rsidRPr="00EA6826">
        <w:rPr>
          <w:rFonts w:asciiTheme="majorHAnsi" w:hAnsiTheme="majorHAnsi"/>
          <w:b/>
        </w:rPr>
        <w:t>:</w:t>
      </w:r>
      <w:r w:rsidR="00821731">
        <w:rPr>
          <w:rFonts w:asciiTheme="majorHAnsi" w:hAnsiTheme="majorHAnsi"/>
          <w:b/>
        </w:rPr>
        <w:t xml:space="preserve"> </w:t>
      </w:r>
      <w:r w:rsidR="003D23A1">
        <w:rPr>
          <w:rFonts w:asciiTheme="majorHAnsi" w:hAnsiTheme="majorHAnsi"/>
          <w:b/>
        </w:rPr>
        <w:t>6/17/25</w:t>
      </w:r>
    </w:p>
    <w:p w14:paraId="16E51243" w14:textId="7E45474B" w:rsidR="00EA6826" w:rsidRDefault="00427EBD" w:rsidP="00427EBD">
      <w:pPr>
        <w:spacing w:after="120"/>
        <w:ind w:left="4320" w:firstLine="720"/>
        <w:rPr>
          <w:rFonts w:asciiTheme="majorHAnsi" w:hAnsiTheme="majorHAnsi"/>
          <w:b/>
        </w:rPr>
      </w:pPr>
      <w:r>
        <w:rPr>
          <w:rFonts w:asciiTheme="majorHAnsi" w:hAnsiTheme="majorHAnsi"/>
          <w:b/>
        </w:rPr>
        <w:t xml:space="preserve">                     </w:t>
      </w:r>
      <w:r w:rsidR="00110612" w:rsidRPr="00180ECD">
        <w:rPr>
          <w:rFonts w:asciiTheme="majorHAnsi" w:hAnsiTheme="majorHAnsi"/>
          <w:b/>
        </w:rPr>
        <w:t>Time:</w:t>
      </w:r>
      <w:r w:rsidR="00EA6826">
        <w:rPr>
          <w:rFonts w:asciiTheme="majorHAnsi" w:hAnsiTheme="majorHAnsi"/>
          <w:b/>
        </w:rPr>
        <w:t xml:space="preserve"> </w:t>
      </w:r>
      <w:r w:rsidR="003D23A1">
        <w:rPr>
          <w:rFonts w:asciiTheme="majorHAnsi" w:hAnsiTheme="majorHAnsi"/>
          <w:b/>
        </w:rPr>
        <w:t>9:00 am</w:t>
      </w:r>
    </w:p>
    <w:p w14:paraId="536333E0" w14:textId="1F8C5D61" w:rsidR="00427EBD" w:rsidRDefault="00110612" w:rsidP="003B628E">
      <w:pPr>
        <w:jc w:val="center"/>
        <w:rPr>
          <w:rFonts w:ascii="Segoe UI" w:hAnsi="Segoe UI" w:cs="Segoe UI"/>
          <w:color w:val="242424"/>
        </w:rPr>
      </w:pPr>
      <w:r w:rsidRPr="00180ECD">
        <w:rPr>
          <w:rFonts w:asciiTheme="majorHAnsi" w:hAnsiTheme="majorHAnsi"/>
          <w:b/>
        </w:rPr>
        <w:t>Locatio</w:t>
      </w:r>
      <w:r w:rsidR="00EA6826">
        <w:rPr>
          <w:rFonts w:asciiTheme="majorHAnsi" w:hAnsiTheme="majorHAnsi"/>
          <w:b/>
        </w:rPr>
        <w:t>n:</w:t>
      </w:r>
      <w:r w:rsidR="00EA6826" w:rsidRPr="003B628E">
        <w:rPr>
          <w:rFonts w:asciiTheme="majorHAnsi" w:hAnsiTheme="majorHAnsi"/>
          <w:b/>
          <w:bCs/>
        </w:rPr>
        <w:t xml:space="preserve"> </w:t>
      </w:r>
      <w:r w:rsidR="003D23A1">
        <w:rPr>
          <w:rFonts w:asciiTheme="majorHAnsi" w:hAnsiTheme="majorHAnsi"/>
          <w:b/>
          <w:bCs/>
        </w:rPr>
        <w:t>Meeker County Government Center</w:t>
      </w:r>
    </w:p>
    <w:p w14:paraId="155FC52A" w14:textId="1FC9EAF3" w:rsidR="00961244" w:rsidRDefault="00961244" w:rsidP="00961244">
      <w:pPr>
        <w:jc w:val="center"/>
        <w:rPr>
          <w:rFonts w:ascii="Segoe UI" w:hAnsi="Segoe UI" w:cs="Segoe UI"/>
          <w:color w:val="242424"/>
        </w:rPr>
      </w:pPr>
    </w:p>
    <w:tbl>
      <w:tblPr>
        <w:tblStyle w:val="TableGrid"/>
        <w:tblpPr w:leftFromText="180" w:rightFromText="180" w:vertAnchor="text" w:tblpY="27"/>
        <w:tblW w:w="14454" w:type="dxa"/>
        <w:tblLayout w:type="fixed"/>
        <w:tblCellMar>
          <w:left w:w="115" w:type="dxa"/>
          <w:right w:w="115" w:type="dxa"/>
        </w:tblCellMar>
        <w:tblLook w:val="04A0" w:firstRow="1" w:lastRow="0" w:firstColumn="1" w:lastColumn="0" w:noHBand="0" w:noVBand="1"/>
      </w:tblPr>
      <w:tblGrid>
        <w:gridCol w:w="2425"/>
        <w:gridCol w:w="7200"/>
        <w:gridCol w:w="2880"/>
        <w:gridCol w:w="1949"/>
      </w:tblGrid>
      <w:tr w:rsidR="009605BE" w14:paraId="24A6C39C" w14:textId="77777777" w:rsidTr="009605BE">
        <w:trPr>
          <w:trHeight w:val="647"/>
        </w:trPr>
        <w:tc>
          <w:tcPr>
            <w:tcW w:w="14454" w:type="dxa"/>
            <w:gridSpan w:val="4"/>
            <w:vAlign w:val="center"/>
          </w:tcPr>
          <w:p w14:paraId="42B7EA5D" w14:textId="3A1902C6" w:rsidR="009605BE" w:rsidRPr="00754831" w:rsidRDefault="009605BE" w:rsidP="009605BE">
            <w:pPr>
              <w:rPr>
                <w:rFonts w:asciiTheme="minorHAnsi" w:hAnsiTheme="minorHAnsi" w:cstheme="minorHAnsi"/>
                <w:sz w:val="22"/>
              </w:rPr>
            </w:pPr>
            <w:r w:rsidRPr="00754831">
              <w:rPr>
                <w:rFonts w:asciiTheme="minorHAnsi" w:hAnsiTheme="minorHAnsi" w:cstheme="minorHAnsi"/>
                <w:sz w:val="22"/>
              </w:rPr>
              <w:t>Present:</w:t>
            </w:r>
            <w:r w:rsidR="003D23A1">
              <w:rPr>
                <w:rFonts w:asciiTheme="minorHAnsi" w:hAnsiTheme="minorHAnsi" w:cstheme="minorHAnsi"/>
                <w:sz w:val="22"/>
              </w:rPr>
              <w:t xml:space="preserve"> Commissioner Oberg, Commissioner Grochow</w:t>
            </w:r>
            <w:r w:rsidR="007E151D">
              <w:rPr>
                <w:rFonts w:asciiTheme="minorHAnsi" w:hAnsiTheme="minorHAnsi" w:cstheme="minorHAnsi"/>
                <w:sz w:val="22"/>
              </w:rPr>
              <w:t>,</w:t>
            </w:r>
            <w:r w:rsidR="00CE6484">
              <w:rPr>
                <w:rFonts w:asciiTheme="minorHAnsi" w:hAnsiTheme="minorHAnsi" w:cstheme="minorHAnsi"/>
                <w:sz w:val="22"/>
              </w:rPr>
              <w:t xml:space="preserve"> </w:t>
            </w:r>
            <w:r w:rsidR="009668FA">
              <w:rPr>
                <w:rFonts w:asciiTheme="minorHAnsi" w:hAnsiTheme="minorHAnsi" w:cstheme="minorHAnsi"/>
                <w:sz w:val="22"/>
              </w:rPr>
              <w:t>Commissioner Cacka</w:t>
            </w:r>
          </w:p>
        </w:tc>
      </w:tr>
      <w:tr w:rsidR="009605BE" w14:paraId="36114B33" w14:textId="77777777" w:rsidTr="009605BE">
        <w:trPr>
          <w:trHeight w:val="431"/>
        </w:trPr>
        <w:tc>
          <w:tcPr>
            <w:tcW w:w="14454" w:type="dxa"/>
            <w:gridSpan w:val="4"/>
            <w:vAlign w:val="center"/>
          </w:tcPr>
          <w:p w14:paraId="2CAAF8A3" w14:textId="0E6DA0EE" w:rsidR="009605BE" w:rsidRPr="00754831" w:rsidRDefault="009605BE" w:rsidP="009605BE">
            <w:pPr>
              <w:rPr>
                <w:rFonts w:asciiTheme="minorHAnsi" w:hAnsiTheme="minorHAnsi" w:cstheme="minorHAnsi"/>
                <w:sz w:val="22"/>
              </w:rPr>
            </w:pPr>
            <w:r w:rsidRPr="00754831">
              <w:rPr>
                <w:rFonts w:asciiTheme="minorHAnsi" w:hAnsiTheme="minorHAnsi" w:cstheme="minorHAnsi"/>
                <w:sz w:val="22"/>
              </w:rPr>
              <w:t>Absent:</w:t>
            </w:r>
          </w:p>
        </w:tc>
      </w:tr>
      <w:tr w:rsidR="009605BE" w14:paraId="2733E7D8" w14:textId="77777777" w:rsidTr="009605BE">
        <w:trPr>
          <w:trHeight w:val="449"/>
        </w:trPr>
        <w:tc>
          <w:tcPr>
            <w:tcW w:w="14454" w:type="dxa"/>
            <w:gridSpan w:val="4"/>
            <w:vAlign w:val="center"/>
          </w:tcPr>
          <w:p w14:paraId="507EB007" w14:textId="36763728" w:rsidR="009605BE" w:rsidRPr="00754831" w:rsidRDefault="009605BE" w:rsidP="009605BE">
            <w:pPr>
              <w:rPr>
                <w:rFonts w:asciiTheme="minorHAnsi" w:hAnsiTheme="minorHAnsi" w:cstheme="minorHAnsi"/>
                <w:sz w:val="22"/>
              </w:rPr>
            </w:pPr>
            <w:r w:rsidRPr="00754831">
              <w:rPr>
                <w:rFonts w:asciiTheme="minorHAnsi" w:hAnsiTheme="minorHAnsi" w:cstheme="minorHAnsi"/>
                <w:sz w:val="22"/>
              </w:rPr>
              <w:t>Guests:</w:t>
            </w:r>
            <w:r w:rsidR="003D23A1">
              <w:rPr>
                <w:rFonts w:asciiTheme="minorHAnsi" w:hAnsiTheme="minorHAnsi" w:cstheme="minorHAnsi"/>
                <w:sz w:val="22"/>
              </w:rPr>
              <w:t xml:space="preserve"> Sarah Gassman – Note Taker </w:t>
            </w:r>
          </w:p>
        </w:tc>
      </w:tr>
      <w:tr w:rsidR="009605BE" w:rsidRPr="00231C14" w14:paraId="1CDF7BCF" w14:textId="77777777" w:rsidTr="003178A0">
        <w:tc>
          <w:tcPr>
            <w:tcW w:w="2425" w:type="dxa"/>
            <w:vAlign w:val="center"/>
          </w:tcPr>
          <w:p w14:paraId="0D520125" w14:textId="77777777" w:rsidR="009605BE" w:rsidRPr="00180ECD" w:rsidRDefault="009605BE" w:rsidP="009605BE">
            <w:pPr>
              <w:jc w:val="center"/>
              <w:rPr>
                <w:rFonts w:asciiTheme="majorHAnsi" w:hAnsiTheme="majorHAnsi"/>
                <w:b/>
              </w:rPr>
            </w:pPr>
            <w:r w:rsidRPr="00180ECD">
              <w:rPr>
                <w:rFonts w:asciiTheme="majorHAnsi" w:hAnsiTheme="majorHAnsi"/>
                <w:b/>
              </w:rPr>
              <w:t>Topic</w:t>
            </w:r>
          </w:p>
        </w:tc>
        <w:tc>
          <w:tcPr>
            <w:tcW w:w="7200" w:type="dxa"/>
            <w:vAlign w:val="center"/>
          </w:tcPr>
          <w:p w14:paraId="1E029A59" w14:textId="77777777" w:rsidR="009605BE" w:rsidRPr="00180ECD" w:rsidRDefault="009605BE" w:rsidP="009605BE">
            <w:pPr>
              <w:jc w:val="center"/>
              <w:rPr>
                <w:rFonts w:asciiTheme="majorHAnsi" w:hAnsiTheme="majorHAnsi"/>
                <w:b/>
              </w:rPr>
            </w:pPr>
            <w:r w:rsidRPr="00180ECD">
              <w:rPr>
                <w:rFonts w:asciiTheme="majorHAnsi" w:hAnsiTheme="majorHAnsi"/>
                <w:b/>
              </w:rPr>
              <w:t>Discussion/Plan</w:t>
            </w:r>
          </w:p>
        </w:tc>
        <w:tc>
          <w:tcPr>
            <w:tcW w:w="2880" w:type="dxa"/>
            <w:vAlign w:val="center"/>
          </w:tcPr>
          <w:p w14:paraId="64E7FAC2" w14:textId="77777777" w:rsidR="009605BE" w:rsidRPr="00180ECD" w:rsidRDefault="009605BE" w:rsidP="009605BE">
            <w:pPr>
              <w:jc w:val="center"/>
              <w:rPr>
                <w:rFonts w:asciiTheme="majorHAnsi" w:hAnsiTheme="majorHAnsi"/>
                <w:b/>
              </w:rPr>
            </w:pPr>
            <w:r w:rsidRPr="00180ECD">
              <w:rPr>
                <w:rFonts w:asciiTheme="majorHAnsi" w:hAnsiTheme="majorHAnsi"/>
                <w:b/>
              </w:rPr>
              <w:t>Action/Do</w:t>
            </w:r>
          </w:p>
        </w:tc>
        <w:tc>
          <w:tcPr>
            <w:tcW w:w="1949" w:type="dxa"/>
            <w:vAlign w:val="center"/>
          </w:tcPr>
          <w:p w14:paraId="328BC7AF" w14:textId="77777777" w:rsidR="009605BE" w:rsidRDefault="009605BE" w:rsidP="009605BE">
            <w:pPr>
              <w:jc w:val="center"/>
              <w:rPr>
                <w:rFonts w:asciiTheme="majorHAnsi" w:hAnsiTheme="majorHAnsi"/>
                <w:b/>
              </w:rPr>
            </w:pPr>
            <w:r w:rsidRPr="00180ECD">
              <w:rPr>
                <w:rFonts w:asciiTheme="majorHAnsi" w:hAnsiTheme="majorHAnsi"/>
                <w:b/>
              </w:rPr>
              <w:t>Follow up</w:t>
            </w:r>
            <w:r>
              <w:rPr>
                <w:rFonts w:asciiTheme="majorHAnsi" w:hAnsiTheme="majorHAnsi"/>
                <w:b/>
              </w:rPr>
              <w:t xml:space="preserve"> </w:t>
            </w:r>
            <w:r w:rsidRPr="00180ECD">
              <w:rPr>
                <w:rFonts w:asciiTheme="majorHAnsi" w:hAnsiTheme="majorHAnsi"/>
                <w:b/>
              </w:rPr>
              <w:t>Responsible Person</w:t>
            </w:r>
          </w:p>
          <w:p w14:paraId="37784AEF" w14:textId="77777777" w:rsidR="009605BE" w:rsidRPr="00180ECD" w:rsidRDefault="009605BE" w:rsidP="009605BE">
            <w:pPr>
              <w:jc w:val="center"/>
              <w:rPr>
                <w:rFonts w:asciiTheme="majorHAnsi" w:hAnsiTheme="majorHAnsi"/>
                <w:b/>
              </w:rPr>
            </w:pPr>
            <w:r w:rsidRPr="00180ECD">
              <w:rPr>
                <w:rFonts w:asciiTheme="majorHAnsi" w:hAnsiTheme="majorHAnsi"/>
                <w:b/>
              </w:rPr>
              <w:t>Deadline</w:t>
            </w:r>
          </w:p>
        </w:tc>
      </w:tr>
      <w:tr w:rsidR="009605BE" w14:paraId="4AE831A7" w14:textId="77777777" w:rsidTr="003178A0">
        <w:trPr>
          <w:trHeight w:val="720"/>
        </w:trPr>
        <w:tc>
          <w:tcPr>
            <w:tcW w:w="2425" w:type="dxa"/>
            <w:vAlign w:val="center"/>
          </w:tcPr>
          <w:p w14:paraId="449D6487" w14:textId="77777777" w:rsidR="009605BE" w:rsidRPr="00754831" w:rsidRDefault="009605BE" w:rsidP="009605BE">
            <w:pPr>
              <w:jc w:val="center"/>
              <w:rPr>
                <w:rFonts w:asciiTheme="minorHAnsi" w:hAnsiTheme="minorHAnsi" w:cstheme="minorHAnsi"/>
                <w:sz w:val="22"/>
              </w:rPr>
            </w:pPr>
            <w:r w:rsidRPr="005C4AA2">
              <w:rPr>
                <w:rFonts w:asciiTheme="minorHAnsi" w:hAnsiTheme="minorHAnsi" w:cstheme="minorHAnsi"/>
                <w:sz w:val="22"/>
              </w:rPr>
              <w:t>Welcome</w:t>
            </w:r>
          </w:p>
        </w:tc>
        <w:tc>
          <w:tcPr>
            <w:tcW w:w="7200" w:type="dxa"/>
            <w:vAlign w:val="center"/>
          </w:tcPr>
          <w:p w14:paraId="2B514177" w14:textId="325AEF6B" w:rsidR="009605BE" w:rsidRPr="00754831" w:rsidRDefault="009605BE" w:rsidP="009605BE">
            <w:pPr>
              <w:rPr>
                <w:rFonts w:asciiTheme="minorHAnsi" w:hAnsiTheme="minorHAnsi" w:cstheme="minorHAnsi"/>
                <w:sz w:val="22"/>
              </w:rPr>
            </w:pPr>
            <w:r>
              <w:rPr>
                <w:rFonts w:asciiTheme="minorHAnsi" w:hAnsiTheme="minorHAnsi" w:cstheme="minorHAnsi"/>
                <w:sz w:val="22"/>
              </w:rPr>
              <w:t xml:space="preserve">Our mission is to promote health, prevent disease, and protect those who live, work, learn, and play in our community. </w:t>
            </w:r>
          </w:p>
        </w:tc>
        <w:tc>
          <w:tcPr>
            <w:tcW w:w="2880" w:type="dxa"/>
            <w:vAlign w:val="center"/>
          </w:tcPr>
          <w:p w14:paraId="67493870" w14:textId="77777777" w:rsidR="009605BE" w:rsidRPr="00754831" w:rsidRDefault="009605BE" w:rsidP="009605BE">
            <w:pPr>
              <w:rPr>
                <w:rFonts w:asciiTheme="minorHAnsi" w:hAnsiTheme="minorHAnsi" w:cstheme="minorHAnsi"/>
                <w:sz w:val="22"/>
              </w:rPr>
            </w:pPr>
          </w:p>
        </w:tc>
        <w:tc>
          <w:tcPr>
            <w:tcW w:w="1949" w:type="dxa"/>
            <w:vAlign w:val="center"/>
          </w:tcPr>
          <w:p w14:paraId="7F070217" w14:textId="77777777" w:rsidR="009605BE" w:rsidRPr="00754831" w:rsidRDefault="009605BE" w:rsidP="009605BE">
            <w:pPr>
              <w:rPr>
                <w:rFonts w:asciiTheme="minorHAnsi" w:hAnsiTheme="minorHAnsi" w:cstheme="minorHAnsi"/>
                <w:sz w:val="22"/>
              </w:rPr>
            </w:pPr>
          </w:p>
        </w:tc>
      </w:tr>
      <w:tr w:rsidR="009605BE" w14:paraId="671534A0" w14:textId="77777777" w:rsidTr="003178A0">
        <w:trPr>
          <w:trHeight w:val="720"/>
        </w:trPr>
        <w:tc>
          <w:tcPr>
            <w:tcW w:w="2425" w:type="dxa"/>
            <w:vAlign w:val="center"/>
          </w:tcPr>
          <w:p w14:paraId="48C5B2E7" w14:textId="687A415B" w:rsidR="009605BE" w:rsidRDefault="0011725E" w:rsidP="009605BE">
            <w:pPr>
              <w:jc w:val="center"/>
              <w:rPr>
                <w:rFonts w:asciiTheme="minorHAnsi" w:hAnsiTheme="minorHAnsi" w:cstheme="minorHAnsi"/>
                <w:sz w:val="22"/>
              </w:rPr>
            </w:pPr>
            <w:r>
              <w:rPr>
                <w:rFonts w:asciiTheme="minorHAnsi" w:hAnsiTheme="minorHAnsi" w:cstheme="minorHAnsi"/>
                <w:sz w:val="22"/>
              </w:rPr>
              <w:t>Kiza Olson</w:t>
            </w:r>
          </w:p>
        </w:tc>
        <w:tc>
          <w:tcPr>
            <w:tcW w:w="7200" w:type="dxa"/>
            <w:vAlign w:val="center"/>
          </w:tcPr>
          <w:p w14:paraId="747382D0" w14:textId="77777777" w:rsidR="00483A8A" w:rsidRPr="00483A8A" w:rsidRDefault="00483A8A" w:rsidP="00483A8A">
            <w:pPr>
              <w:pStyle w:val="NormalWeb"/>
              <w:shd w:val="clear" w:color="auto" w:fill="FFFFFF"/>
              <w:spacing w:before="0" w:beforeAutospacing="0" w:after="0" w:afterAutospacing="0"/>
              <w:rPr>
                <w:rFonts w:asciiTheme="minorHAnsi" w:hAnsiTheme="minorHAnsi" w:cstheme="minorHAnsi"/>
                <w:color w:val="000000"/>
                <w:sz w:val="22"/>
                <w:szCs w:val="22"/>
              </w:rPr>
            </w:pPr>
            <w:r w:rsidRPr="00483A8A">
              <w:rPr>
                <w:rFonts w:asciiTheme="minorHAnsi" w:hAnsiTheme="minorHAnsi" w:cstheme="minorHAnsi"/>
                <w:color w:val="000000"/>
                <w:sz w:val="22"/>
                <w:szCs w:val="22"/>
              </w:rPr>
              <w:t>Consultants met with the Management Team (MT) to review a recent email and discuss a related incident. Following the incident, Kiza contacted a commissioner and met with public health staff to address concerns.</w:t>
            </w:r>
          </w:p>
          <w:p w14:paraId="0E6E6E63" w14:textId="77777777" w:rsidR="00483A8A" w:rsidRPr="00483A8A" w:rsidRDefault="00483A8A" w:rsidP="00483A8A">
            <w:pPr>
              <w:pStyle w:val="NormalWeb"/>
              <w:shd w:val="clear" w:color="auto" w:fill="FFFFFF"/>
              <w:spacing w:before="0" w:beforeAutospacing="0" w:after="0" w:afterAutospacing="0"/>
              <w:rPr>
                <w:rFonts w:asciiTheme="minorHAnsi" w:hAnsiTheme="minorHAnsi" w:cstheme="minorHAnsi"/>
                <w:color w:val="000000"/>
                <w:sz w:val="22"/>
                <w:szCs w:val="22"/>
              </w:rPr>
            </w:pPr>
            <w:r w:rsidRPr="00483A8A">
              <w:rPr>
                <w:rFonts w:asciiTheme="minorHAnsi" w:hAnsiTheme="minorHAnsi" w:cstheme="minorHAnsi"/>
                <w:color w:val="000000"/>
                <w:sz w:val="22"/>
                <w:szCs w:val="22"/>
              </w:rPr>
              <w:t>Some background was shared about Meeker’s current structure and past leadership dynamics. Questions arose about the timing of meetings with consultants and Meeker’s interest in remaining independent from further integration. Concerns were expressed about a recent meeting and communication with the state, including the accuracy of shared information.</w:t>
            </w:r>
          </w:p>
          <w:p w14:paraId="3D8D7327" w14:textId="77777777" w:rsidR="00483A8A" w:rsidRPr="00483A8A" w:rsidRDefault="00483A8A" w:rsidP="00483A8A">
            <w:pPr>
              <w:pStyle w:val="NormalWeb"/>
              <w:shd w:val="clear" w:color="auto" w:fill="FFFFFF"/>
              <w:spacing w:before="0" w:beforeAutospacing="0" w:after="0" w:afterAutospacing="0"/>
              <w:rPr>
                <w:rFonts w:asciiTheme="minorHAnsi" w:hAnsiTheme="minorHAnsi" w:cstheme="minorHAnsi"/>
                <w:color w:val="000000"/>
                <w:sz w:val="22"/>
                <w:szCs w:val="22"/>
              </w:rPr>
            </w:pPr>
            <w:r w:rsidRPr="00483A8A">
              <w:rPr>
                <w:rFonts w:asciiTheme="minorHAnsi" w:hAnsiTheme="minorHAnsi" w:cstheme="minorHAnsi"/>
                <w:color w:val="000000"/>
                <w:sz w:val="22"/>
                <w:szCs w:val="22"/>
              </w:rPr>
              <w:t>Discussion included questions about transparency, handling of personal information, and email communication. Kiza acknowledged concerns, apologized to the Executive Team, and is taking steps to address the situation. Some appreciated this response.</w:t>
            </w:r>
          </w:p>
          <w:p w14:paraId="768778EE" w14:textId="5CDE455E" w:rsidR="00483A8A" w:rsidRPr="00483A8A" w:rsidRDefault="00483A8A" w:rsidP="00483A8A">
            <w:pPr>
              <w:pStyle w:val="NormalWeb"/>
              <w:shd w:val="clear" w:color="auto" w:fill="FFFFFF"/>
              <w:spacing w:before="0" w:beforeAutospacing="0" w:after="0" w:afterAutospacing="0"/>
              <w:rPr>
                <w:rFonts w:asciiTheme="minorHAnsi" w:hAnsiTheme="minorHAnsi" w:cstheme="minorHAnsi"/>
                <w:color w:val="000000"/>
                <w:sz w:val="22"/>
                <w:szCs w:val="22"/>
              </w:rPr>
            </w:pPr>
            <w:r w:rsidRPr="00483A8A">
              <w:rPr>
                <w:rFonts w:asciiTheme="minorHAnsi" w:hAnsiTheme="minorHAnsi" w:cstheme="minorHAnsi"/>
                <w:color w:val="000000"/>
                <w:sz w:val="22"/>
                <w:szCs w:val="22"/>
              </w:rPr>
              <w:t xml:space="preserve">There was interest in sharing the issue with the full Community Health Board (CHB). The topic of Meeker sending two representatives to MT was noted. It was generally felt the </w:t>
            </w:r>
            <w:r w:rsidR="00CB1A86" w:rsidRPr="00483A8A">
              <w:rPr>
                <w:rFonts w:asciiTheme="minorHAnsi" w:hAnsiTheme="minorHAnsi" w:cstheme="minorHAnsi"/>
                <w:color w:val="000000"/>
                <w:sz w:val="22"/>
                <w:szCs w:val="22"/>
              </w:rPr>
              <w:t>consultant’s</w:t>
            </w:r>
            <w:r w:rsidRPr="00483A8A">
              <w:rPr>
                <w:rFonts w:asciiTheme="minorHAnsi" w:hAnsiTheme="minorHAnsi" w:cstheme="minorHAnsi"/>
                <w:color w:val="000000"/>
                <w:sz w:val="22"/>
                <w:szCs w:val="22"/>
              </w:rPr>
              <w:t xml:space="preserve"> remained objective, and Kiza was encouraged to continue rebuilding trust.</w:t>
            </w:r>
          </w:p>
          <w:p w14:paraId="46373387" w14:textId="77777777" w:rsidR="00483A8A" w:rsidRPr="00483A8A" w:rsidRDefault="00483A8A" w:rsidP="00483A8A">
            <w:pPr>
              <w:pStyle w:val="NormalWeb"/>
              <w:shd w:val="clear" w:color="auto" w:fill="FFFFFF"/>
              <w:spacing w:before="0" w:beforeAutospacing="0" w:after="0" w:afterAutospacing="0"/>
              <w:rPr>
                <w:rFonts w:asciiTheme="minorHAnsi" w:hAnsiTheme="minorHAnsi" w:cstheme="minorHAnsi"/>
                <w:color w:val="000000"/>
                <w:sz w:val="22"/>
                <w:szCs w:val="22"/>
              </w:rPr>
            </w:pPr>
            <w:r w:rsidRPr="00483A8A">
              <w:rPr>
                <w:rFonts w:asciiTheme="minorHAnsi" w:hAnsiTheme="minorHAnsi" w:cstheme="minorHAnsi"/>
                <w:color w:val="000000"/>
                <w:sz w:val="22"/>
                <w:szCs w:val="22"/>
              </w:rPr>
              <w:t>Commissioners will continue to share updates as appropriate.</w:t>
            </w:r>
          </w:p>
          <w:p w14:paraId="34E7DF9F" w14:textId="6A88CA8A" w:rsidR="00127DF6" w:rsidRPr="00483A8A" w:rsidRDefault="00127DF6" w:rsidP="00D20FA1">
            <w:pPr>
              <w:rPr>
                <w:rFonts w:asciiTheme="minorHAnsi" w:hAnsiTheme="minorHAnsi" w:cstheme="minorHAnsi"/>
                <w:color w:val="000000"/>
                <w:sz w:val="22"/>
              </w:rPr>
            </w:pPr>
          </w:p>
        </w:tc>
        <w:tc>
          <w:tcPr>
            <w:tcW w:w="2880" w:type="dxa"/>
            <w:vAlign w:val="center"/>
          </w:tcPr>
          <w:p w14:paraId="3E7AA510" w14:textId="39616BEE" w:rsidR="00A73A03" w:rsidRDefault="00A73A03" w:rsidP="009605BE">
            <w:pPr>
              <w:rPr>
                <w:rFonts w:asciiTheme="minorHAnsi" w:hAnsiTheme="minorHAnsi" w:cstheme="minorHAnsi"/>
                <w:sz w:val="22"/>
              </w:rPr>
            </w:pPr>
          </w:p>
        </w:tc>
        <w:tc>
          <w:tcPr>
            <w:tcW w:w="1949" w:type="dxa"/>
            <w:vAlign w:val="center"/>
          </w:tcPr>
          <w:p w14:paraId="021B298A" w14:textId="77777777" w:rsidR="009605BE" w:rsidRPr="00BD2B62" w:rsidRDefault="009605BE" w:rsidP="009605BE">
            <w:pPr>
              <w:rPr>
                <w:rFonts w:asciiTheme="minorHAnsi" w:hAnsiTheme="minorHAnsi" w:cstheme="minorHAnsi"/>
              </w:rPr>
            </w:pPr>
          </w:p>
        </w:tc>
      </w:tr>
      <w:tr w:rsidR="00764AFB" w14:paraId="27433A14" w14:textId="77777777" w:rsidTr="003178A0">
        <w:trPr>
          <w:trHeight w:val="720"/>
        </w:trPr>
        <w:tc>
          <w:tcPr>
            <w:tcW w:w="2425" w:type="dxa"/>
            <w:vAlign w:val="center"/>
          </w:tcPr>
          <w:p w14:paraId="596FD123" w14:textId="3CAB1203" w:rsidR="00764AFB" w:rsidRPr="00BC2B41" w:rsidRDefault="00764AFB" w:rsidP="009605BE">
            <w:pPr>
              <w:jc w:val="center"/>
              <w:rPr>
                <w:rFonts w:asciiTheme="minorHAnsi" w:hAnsiTheme="minorHAnsi" w:cstheme="minorHAnsi"/>
                <w:sz w:val="22"/>
              </w:rPr>
            </w:pPr>
          </w:p>
        </w:tc>
        <w:tc>
          <w:tcPr>
            <w:tcW w:w="7200" w:type="dxa"/>
            <w:vAlign w:val="center"/>
          </w:tcPr>
          <w:p w14:paraId="31B701F6" w14:textId="5E4D3AFD" w:rsidR="00764AFB" w:rsidRDefault="00764AFB" w:rsidP="009605BE">
            <w:pPr>
              <w:rPr>
                <w:rFonts w:asciiTheme="minorHAnsi" w:hAnsiTheme="minorHAnsi" w:cstheme="minorHAnsi"/>
                <w:sz w:val="22"/>
              </w:rPr>
            </w:pPr>
          </w:p>
        </w:tc>
        <w:tc>
          <w:tcPr>
            <w:tcW w:w="2880" w:type="dxa"/>
          </w:tcPr>
          <w:p w14:paraId="54D30778" w14:textId="77777777" w:rsidR="00764AFB" w:rsidRPr="00DD2DE7" w:rsidRDefault="00764AFB" w:rsidP="009605BE">
            <w:pPr>
              <w:rPr>
                <w:rFonts w:asciiTheme="minorHAnsi" w:hAnsiTheme="minorHAnsi" w:cstheme="minorHAnsi"/>
                <w:sz w:val="22"/>
              </w:rPr>
            </w:pPr>
          </w:p>
        </w:tc>
        <w:tc>
          <w:tcPr>
            <w:tcW w:w="1949" w:type="dxa"/>
            <w:vAlign w:val="center"/>
          </w:tcPr>
          <w:p w14:paraId="3ED25CE9" w14:textId="77777777" w:rsidR="00764AFB" w:rsidRPr="008310BE" w:rsidRDefault="00764AFB" w:rsidP="009605BE"/>
        </w:tc>
      </w:tr>
      <w:tr w:rsidR="009605BE" w14:paraId="3E477748" w14:textId="77777777" w:rsidTr="003178A0">
        <w:trPr>
          <w:trHeight w:val="720"/>
        </w:trPr>
        <w:tc>
          <w:tcPr>
            <w:tcW w:w="2425" w:type="dxa"/>
            <w:vAlign w:val="center"/>
          </w:tcPr>
          <w:p w14:paraId="14BFCEB2" w14:textId="77777777" w:rsidR="009605BE" w:rsidRPr="00BC2B41" w:rsidRDefault="009605BE" w:rsidP="009605BE">
            <w:pPr>
              <w:jc w:val="center"/>
              <w:rPr>
                <w:rFonts w:asciiTheme="minorHAnsi" w:hAnsiTheme="minorHAnsi" w:cstheme="minorHAnsi"/>
                <w:sz w:val="22"/>
              </w:rPr>
            </w:pPr>
            <w:r w:rsidRPr="00BC2B41">
              <w:rPr>
                <w:rFonts w:asciiTheme="minorHAnsi" w:hAnsiTheme="minorHAnsi" w:cstheme="minorHAnsi"/>
                <w:sz w:val="22"/>
              </w:rPr>
              <w:t>Respectfully Submitted</w:t>
            </w:r>
            <w:r>
              <w:rPr>
                <w:rFonts w:asciiTheme="minorHAnsi" w:hAnsiTheme="minorHAnsi" w:cstheme="minorHAnsi"/>
                <w:sz w:val="22"/>
              </w:rPr>
              <w:t xml:space="preserve"> by:</w:t>
            </w:r>
          </w:p>
        </w:tc>
        <w:tc>
          <w:tcPr>
            <w:tcW w:w="7200" w:type="dxa"/>
            <w:vAlign w:val="center"/>
          </w:tcPr>
          <w:p w14:paraId="1D693AF0" w14:textId="588A15C8" w:rsidR="009605BE" w:rsidRPr="00DD2DE7" w:rsidRDefault="00A813C5" w:rsidP="009605BE">
            <w:pPr>
              <w:rPr>
                <w:rFonts w:asciiTheme="minorHAnsi" w:hAnsiTheme="minorHAnsi" w:cstheme="minorHAnsi"/>
                <w:sz w:val="22"/>
              </w:rPr>
            </w:pPr>
            <w:r>
              <w:rPr>
                <w:rFonts w:asciiTheme="minorHAnsi" w:hAnsiTheme="minorHAnsi" w:cstheme="minorHAnsi"/>
                <w:sz w:val="22"/>
              </w:rPr>
              <w:t>Sarah Gassman, MMS CHS BOM</w:t>
            </w:r>
          </w:p>
        </w:tc>
        <w:tc>
          <w:tcPr>
            <w:tcW w:w="2880" w:type="dxa"/>
          </w:tcPr>
          <w:p w14:paraId="6906CC79" w14:textId="77777777" w:rsidR="009605BE" w:rsidRPr="00DD2DE7" w:rsidRDefault="009605BE" w:rsidP="009605BE">
            <w:pPr>
              <w:rPr>
                <w:rFonts w:asciiTheme="minorHAnsi" w:hAnsiTheme="minorHAnsi" w:cstheme="minorHAnsi"/>
                <w:sz w:val="22"/>
              </w:rPr>
            </w:pPr>
          </w:p>
        </w:tc>
        <w:tc>
          <w:tcPr>
            <w:tcW w:w="1949" w:type="dxa"/>
            <w:vAlign w:val="center"/>
          </w:tcPr>
          <w:p w14:paraId="44DF1C24" w14:textId="77777777" w:rsidR="009605BE" w:rsidRPr="008310BE" w:rsidRDefault="009605BE" w:rsidP="009605BE"/>
        </w:tc>
      </w:tr>
    </w:tbl>
    <w:p w14:paraId="535083F3" w14:textId="161BA983" w:rsidR="00F9756A" w:rsidRPr="00F9756A" w:rsidRDefault="00F9756A" w:rsidP="00961244">
      <w:pPr>
        <w:ind w:left="1440" w:firstLine="720"/>
        <w:rPr>
          <w:rFonts w:asciiTheme="minorHAnsi" w:eastAsia="Times New Roman" w:hAnsiTheme="minorHAnsi" w:cstheme="minorHAnsi"/>
          <w:color w:val="000000"/>
          <w:szCs w:val="24"/>
        </w:rPr>
      </w:pPr>
    </w:p>
    <w:p w14:paraId="6CFA40D8" w14:textId="52E2F484" w:rsidR="00110612" w:rsidRPr="007517C2" w:rsidRDefault="00110612" w:rsidP="007517C2">
      <w:pPr>
        <w:spacing w:after="120"/>
        <w:ind w:left="1440" w:firstLine="720"/>
        <w:jc w:val="center"/>
        <w:rPr>
          <w:rFonts w:asciiTheme="majorHAnsi" w:hAnsiTheme="majorHAnsi"/>
          <w:b/>
          <w:u w:val="single"/>
        </w:rPr>
      </w:pPr>
    </w:p>
    <w:p w14:paraId="57969AA0" w14:textId="77777777" w:rsidR="00EA6826" w:rsidRDefault="00EA6826">
      <w:pPr>
        <w:rPr>
          <w:sz w:val="14"/>
        </w:rPr>
      </w:pPr>
    </w:p>
    <w:p w14:paraId="47B6C537" w14:textId="77777777" w:rsidR="00EA6826" w:rsidRPr="003C488B" w:rsidRDefault="00EA6826">
      <w:pPr>
        <w:rPr>
          <w:sz w:val="14"/>
        </w:rPr>
      </w:pPr>
    </w:p>
    <w:p w14:paraId="49EEEE47" w14:textId="77777777" w:rsidR="00596BE1" w:rsidRPr="00231C14" w:rsidRDefault="00596BE1">
      <w:pPr>
        <w:rPr>
          <w:sz w:val="4"/>
          <w:szCs w:val="4"/>
        </w:rPr>
      </w:pPr>
    </w:p>
    <w:sectPr w:rsidR="00596BE1" w:rsidRPr="00231C14" w:rsidSect="00110612">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090B" w14:textId="77777777" w:rsidR="00527CA8" w:rsidRDefault="00527CA8" w:rsidP="00754831">
      <w:r>
        <w:separator/>
      </w:r>
    </w:p>
  </w:endnote>
  <w:endnote w:type="continuationSeparator" w:id="0">
    <w:p w14:paraId="639D8C8C" w14:textId="77777777" w:rsidR="00527CA8" w:rsidRDefault="00527CA8" w:rsidP="0075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5199" w14:textId="77777777" w:rsidR="00AE18E3" w:rsidRPr="00754831" w:rsidRDefault="00AE18E3" w:rsidP="00754831">
    <w:pPr>
      <w:pStyle w:val="Footer"/>
      <w:jc w:val="center"/>
      <w:rPr>
        <w:rFonts w:asciiTheme="minorHAnsi" w:hAnsiTheme="minorHAnsi" w:cstheme="minorHAnsi"/>
        <w:sz w:val="22"/>
      </w:rPr>
    </w:pPr>
    <w:r w:rsidRPr="00754831">
      <w:rPr>
        <w:rFonts w:asciiTheme="minorHAnsi" w:hAnsiTheme="minorHAnsi" w:cstheme="minorHAnsi"/>
        <w:sz w:val="22"/>
      </w:rPr>
      <w:t>Our mission is to promote health, prevent disease</w:t>
    </w:r>
    <w:r>
      <w:rPr>
        <w:rFonts w:asciiTheme="minorHAnsi" w:hAnsiTheme="minorHAnsi" w:cstheme="minorHAnsi"/>
        <w:sz w:val="22"/>
      </w:rPr>
      <w:t>,</w:t>
    </w:r>
    <w:r w:rsidRPr="00754831">
      <w:rPr>
        <w:rFonts w:asciiTheme="minorHAnsi" w:hAnsiTheme="minorHAnsi" w:cstheme="minorHAnsi"/>
        <w:sz w:val="22"/>
      </w:rPr>
      <w:t xml:space="preserve"> and protect those who live, work, learn</w:t>
    </w:r>
    <w:r>
      <w:rPr>
        <w:rFonts w:asciiTheme="minorHAnsi" w:hAnsiTheme="minorHAnsi" w:cstheme="minorHAnsi"/>
        <w:sz w:val="22"/>
      </w:rPr>
      <w:t>,</w:t>
    </w:r>
    <w:r w:rsidRPr="00754831">
      <w:rPr>
        <w:rFonts w:asciiTheme="minorHAnsi" w:hAnsiTheme="minorHAnsi" w:cstheme="minorHAnsi"/>
        <w:sz w:val="22"/>
      </w:rPr>
      <w:t xml:space="preserve"> and play in our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C101" w14:textId="77777777" w:rsidR="00527CA8" w:rsidRDefault="00527CA8" w:rsidP="00754831">
      <w:r>
        <w:separator/>
      </w:r>
    </w:p>
  </w:footnote>
  <w:footnote w:type="continuationSeparator" w:id="0">
    <w:p w14:paraId="68F965B5" w14:textId="77777777" w:rsidR="00527CA8" w:rsidRDefault="00527CA8" w:rsidP="0075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C19"/>
    <w:multiLevelType w:val="hybridMultilevel"/>
    <w:tmpl w:val="8000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B42E8"/>
    <w:multiLevelType w:val="multilevel"/>
    <w:tmpl w:val="E02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521D23"/>
    <w:multiLevelType w:val="multilevel"/>
    <w:tmpl w:val="0312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7A37BB"/>
    <w:multiLevelType w:val="hybridMultilevel"/>
    <w:tmpl w:val="5C1C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42544"/>
    <w:multiLevelType w:val="hybridMultilevel"/>
    <w:tmpl w:val="AF10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405441">
    <w:abstractNumId w:val="1"/>
  </w:num>
  <w:num w:numId="2" w16cid:durableId="168755875">
    <w:abstractNumId w:val="2"/>
  </w:num>
  <w:num w:numId="3" w16cid:durableId="1331254515">
    <w:abstractNumId w:val="3"/>
  </w:num>
  <w:num w:numId="4" w16cid:durableId="299112693">
    <w:abstractNumId w:val="0"/>
  </w:num>
  <w:num w:numId="5" w16cid:durableId="469253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9C"/>
    <w:rsid w:val="00017277"/>
    <w:rsid w:val="00026647"/>
    <w:rsid w:val="00035D96"/>
    <w:rsid w:val="00047228"/>
    <w:rsid w:val="00052F4C"/>
    <w:rsid w:val="000648E8"/>
    <w:rsid w:val="000A1638"/>
    <w:rsid w:val="000C2C24"/>
    <w:rsid w:val="000C33FE"/>
    <w:rsid w:val="000C57E4"/>
    <w:rsid w:val="000C7A77"/>
    <w:rsid w:val="000D1785"/>
    <w:rsid w:val="000D6CC5"/>
    <w:rsid w:val="000E7BF6"/>
    <w:rsid w:val="000F5B12"/>
    <w:rsid w:val="00110612"/>
    <w:rsid w:val="0011725E"/>
    <w:rsid w:val="00127DF6"/>
    <w:rsid w:val="0013548A"/>
    <w:rsid w:val="001365F0"/>
    <w:rsid w:val="001378BC"/>
    <w:rsid w:val="001672A3"/>
    <w:rsid w:val="00167B5E"/>
    <w:rsid w:val="00172A8F"/>
    <w:rsid w:val="00180ECD"/>
    <w:rsid w:val="0019189C"/>
    <w:rsid w:val="001A62A5"/>
    <w:rsid w:val="001C4DDC"/>
    <w:rsid w:val="001D1AB6"/>
    <w:rsid w:val="001D531F"/>
    <w:rsid w:val="001F056C"/>
    <w:rsid w:val="0020065F"/>
    <w:rsid w:val="00204A5A"/>
    <w:rsid w:val="0021712E"/>
    <w:rsid w:val="00224947"/>
    <w:rsid w:val="00231C14"/>
    <w:rsid w:val="002471FC"/>
    <w:rsid w:val="00257CA6"/>
    <w:rsid w:val="00262376"/>
    <w:rsid w:val="002772F7"/>
    <w:rsid w:val="0029500C"/>
    <w:rsid w:val="002A07DC"/>
    <w:rsid w:val="002A30D4"/>
    <w:rsid w:val="002B238C"/>
    <w:rsid w:val="002B4BB7"/>
    <w:rsid w:val="002B7B77"/>
    <w:rsid w:val="002C6C41"/>
    <w:rsid w:val="002D159A"/>
    <w:rsid w:val="002D4F50"/>
    <w:rsid w:val="002D6972"/>
    <w:rsid w:val="002F6993"/>
    <w:rsid w:val="00302B8E"/>
    <w:rsid w:val="003178A0"/>
    <w:rsid w:val="0034417E"/>
    <w:rsid w:val="00345B6A"/>
    <w:rsid w:val="003508D2"/>
    <w:rsid w:val="00350BB8"/>
    <w:rsid w:val="00353B85"/>
    <w:rsid w:val="00372F60"/>
    <w:rsid w:val="003738B2"/>
    <w:rsid w:val="003746D8"/>
    <w:rsid w:val="00380552"/>
    <w:rsid w:val="0038702C"/>
    <w:rsid w:val="003937D3"/>
    <w:rsid w:val="003B1F54"/>
    <w:rsid w:val="003B3332"/>
    <w:rsid w:val="003B628E"/>
    <w:rsid w:val="003C488B"/>
    <w:rsid w:val="003D23A1"/>
    <w:rsid w:val="003E0095"/>
    <w:rsid w:val="003E3063"/>
    <w:rsid w:val="003E63B7"/>
    <w:rsid w:val="0041310E"/>
    <w:rsid w:val="00427EBD"/>
    <w:rsid w:val="00441206"/>
    <w:rsid w:val="004414A6"/>
    <w:rsid w:val="00461F02"/>
    <w:rsid w:val="004648F2"/>
    <w:rsid w:val="00483A8A"/>
    <w:rsid w:val="004873BE"/>
    <w:rsid w:val="00494A8C"/>
    <w:rsid w:val="0051013B"/>
    <w:rsid w:val="005122E9"/>
    <w:rsid w:val="00521A94"/>
    <w:rsid w:val="00527CA8"/>
    <w:rsid w:val="0054314D"/>
    <w:rsid w:val="00596948"/>
    <w:rsid w:val="00596BE1"/>
    <w:rsid w:val="005B20B5"/>
    <w:rsid w:val="005B3356"/>
    <w:rsid w:val="005C4AA2"/>
    <w:rsid w:val="005F2CCA"/>
    <w:rsid w:val="00601780"/>
    <w:rsid w:val="00624C53"/>
    <w:rsid w:val="0063624A"/>
    <w:rsid w:val="00661EE1"/>
    <w:rsid w:val="00682278"/>
    <w:rsid w:val="00682E17"/>
    <w:rsid w:val="00687D67"/>
    <w:rsid w:val="00701CDF"/>
    <w:rsid w:val="00710106"/>
    <w:rsid w:val="00711145"/>
    <w:rsid w:val="00723855"/>
    <w:rsid w:val="007240DC"/>
    <w:rsid w:val="007265E8"/>
    <w:rsid w:val="00740DBC"/>
    <w:rsid w:val="00740FDF"/>
    <w:rsid w:val="007517C2"/>
    <w:rsid w:val="00754831"/>
    <w:rsid w:val="00764AFB"/>
    <w:rsid w:val="00764D08"/>
    <w:rsid w:val="00783BEC"/>
    <w:rsid w:val="007B7A72"/>
    <w:rsid w:val="007C4D60"/>
    <w:rsid w:val="007D2588"/>
    <w:rsid w:val="007E151D"/>
    <w:rsid w:val="007E3D41"/>
    <w:rsid w:val="0080283F"/>
    <w:rsid w:val="00821731"/>
    <w:rsid w:val="00821C36"/>
    <w:rsid w:val="00821CBB"/>
    <w:rsid w:val="0083465C"/>
    <w:rsid w:val="00835635"/>
    <w:rsid w:val="008402F3"/>
    <w:rsid w:val="0087340D"/>
    <w:rsid w:val="00873BF7"/>
    <w:rsid w:val="008902CC"/>
    <w:rsid w:val="00893F71"/>
    <w:rsid w:val="008B27A2"/>
    <w:rsid w:val="008C04FF"/>
    <w:rsid w:val="008C0F11"/>
    <w:rsid w:val="008D34DD"/>
    <w:rsid w:val="00911780"/>
    <w:rsid w:val="009605BE"/>
    <w:rsid w:val="00961244"/>
    <w:rsid w:val="009668FA"/>
    <w:rsid w:val="00973DE8"/>
    <w:rsid w:val="009D4864"/>
    <w:rsid w:val="009D66B1"/>
    <w:rsid w:val="00A57EA4"/>
    <w:rsid w:val="00A73A03"/>
    <w:rsid w:val="00A813C5"/>
    <w:rsid w:val="00AA35A8"/>
    <w:rsid w:val="00AB62EE"/>
    <w:rsid w:val="00AC1FDA"/>
    <w:rsid w:val="00AC44ED"/>
    <w:rsid w:val="00AD555B"/>
    <w:rsid w:val="00AE18E3"/>
    <w:rsid w:val="00B07E38"/>
    <w:rsid w:val="00B26A76"/>
    <w:rsid w:val="00B26C49"/>
    <w:rsid w:val="00B31006"/>
    <w:rsid w:val="00B3154F"/>
    <w:rsid w:val="00B746E8"/>
    <w:rsid w:val="00BC2B41"/>
    <w:rsid w:val="00BC7C90"/>
    <w:rsid w:val="00BD2B62"/>
    <w:rsid w:val="00BD68DD"/>
    <w:rsid w:val="00C02146"/>
    <w:rsid w:val="00C15331"/>
    <w:rsid w:val="00C47D90"/>
    <w:rsid w:val="00C711D6"/>
    <w:rsid w:val="00C73C18"/>
    <w:rsid w:val="00C954C7"/>
    <w:rsid w:val="00CA5AEC"/>
    <w:rsid w:val="00CA7827"/>
    <w:rsid w:val="00CB1451"/>
    <w:rsid w:val="00CB1A86"/>
    <w:rsid w:val="00CE08FF"/>
    <w:rsid w:val="00CE6484"/>
    <w:rsid w:val="00CF7B7F"/>
    <w:rsid w:val="00D06B67"/>
    <w:rsid w:val="00D20FA1"/>
    <w:rsid w:val="00D22C41"/>
    <w:rsid w:val="00D33E6C"/>
    <w:rsid w:val="00D62AE9"/>
    <w:rsid w:val="00D87D8F"/>
    <w:rsid w:val="00DC05B7"/>
    <w:rsid w:val="00DC4253"/>
    <w:rsid w:val="00DD025A"/>
    <w:rsid w:val="00DD1A8B"/>
    <w:rsid w:val="00DD2DE7"/>
    <w:rsid w:val="00E001B1"/>
    <w:rsid w:val="00E03DCB"/>
    <w:rsid w:val="00E06B49"/>
    <w:rsid w:val="00E22F16"/>
    <w:rsid w:val="00E2319A"/>
    <w:rsid w:val="00E41587"/>
    <w:rsid w:val="00E42766"/>
    <w:rsid w:val="00E449A9"/>
    <w:rsid w:val="00E63892"/>
    <w:rsid w:val="00E850C7"/>
    <w:rsid w:val="00E878C0"/>
    <w:rsid w:val="00E910A6"/>
    <w:rsid w:val="00EA6826"/>
    <w:rsid w:val="00EB75BA"/>
    <w:rsid w:val="00ED4FB9"/>
    <w:rsid w:val="00EE2F00"/>
    <w:rsid w:val="00EE6228"/>
    <w:rsid w:val="00EF176D"/>
    <w:rsid w:val="00F0683C"/>
    <w:rsid w:val="00F32692"/>
    <w:rsid w:val="00F3646B"/>
    <w:rsid w:val="00F3646E"/>
    <w:rsid w:val="00F63CEF"/>
    <w:rsid w:val="00F730CE"/>
    <w:rsid w:val="00F94293"/>
    <w:rsid w:val="00F9756A"/>
    <w:rsid w:val="00FC5CB2"/>
    <w:rsid w:val="00FD0490"/>
    <w:rsid w:val="00FD0B9E"/>
    <w:rsid w:val="00FD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CBD0"/>
  <w15:docId w15:val="{7531D404-D95E-40D0-8818-15EBC1D7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145"/>
    <w:rPr>
      <w:rFonts w:ascii="Tahoma" w:hAnsi="Tahoma" w:cs="Tahoma"/>
      <w:sz w:val="16"/>
      <w:szCs w:val="16"/>
    </w:rPr>
  </w:style>
  <w:style w:type="character" w:customStyle="1" w:styleId="BalloonTextChar">
    <w:name w:val="Balloon Text Char"/>
    <w:basedOn w:val="DefaultParagraphFont"/>
    <w:link w:val="BalloonText"/>
    <w:uiPriority w:val="99"/>
    <w:semiHidden/>
    <w:rsid w:val="00711145"/>
    <w:rPr>
      <w:rFonts w:ascii="Tahoma" w:hAnsi="Tahoma" w:cs="Tahoma"/>
      <w:sz w:val="16"/>
      <w:szCs w:val="16"/>
    </w:rPr>
  </w:style>
  <w:style w:type="paragraph" w:styleId="Header">
    <w:name w:val="header"/>
    <w:basedOn w:val="Normal"/>
    <w:link w:val="HeaderChar"/>
    <w:uiPriority w:val="99"/>
    <w:unhideWhenUsed/>
    <w:rsid w:val="00754831"/>
    <w:pPr>
      <w:tabs>
        <w:tab w:val="center" w:pos="4680"/>
        <w:tab w:val="right" w:pos="9360"/>
      </w:tabs>
    </w:pPr>
  </w:style>
  <w:style w:type="character" w:customStyle="1" w:styleId="HeaderChar">
    <w:name w:val="Header Char"/>
    <w:basedOn w:val="DefaultParagraphFont"/>
    <w:link w:val="Header"/>
    <w:uiPriority w:val="99"/>
    <w:rsid w:val="00754831"/>
  </w:style>
  <w:style w:type="paragraph" w:styleId="Footer">
    <w:name w:val="footer"/>
    <w:basedOn w:val="Normal"/>
    <w:link w:val="FooterChar"/>
    <w:uiPriority w:val="99"/>
    <w:unhideWhenUsed/>
    <w:rsid w:val="00754831"/>
    <w:pPr>
      <w:tabs>
        <w:tab w:val="center" w:pos="4680"/>
        <w:tab w:val="right" w:pos="9360"/>
      </w:tabs>
    </w:pPr>
  </w:style>
  <w:style w:type="character" w:customStyle="1" w:styleId="FooterChar">
    <w:name w:val="Footer Char"/>
    <w:basedOn w:val="DefaultParagraphFont"/>
    <w:link w:val="Footer"/>
    <w:uiPriority w:val="99"/>
    <w:rsid w:val="00754831"/>
  </w:style>
  <w:style w:type="paragraph" w:styleId="ListParagraph">
    <w:name w:val="List Paragraph"/>
    <w:basedOn w:val="Normal"/>
    <w:uiPriority w:val="34"/>
    <w:qFormat/>
    <w:rsid w:val="00701CDF"/>
    <w:pPr>
      <w:ind w:left="720"/>
      <w:contextualSpacing/>
    </w:pPr>
  </w:style>
  <w:style w:type="paragraph" w:customStyle="1" w:styleId="xmsonormal">
    <w:name w:val="x_msonormal"/>
    <w:basedOn w:val="Normal"/>
    <w:rsid w:val="00764D08"/>
    <w:pPr>
      <w:spacing w:before="100" w:beforeAutospacing="1" w:after="100" w:afterAutospacing="1"/>
    </w:pPr>
    <w:rPr>
      <w:rFonts w:ascii="Times New Roman" w:eastAsia="Times New Roman" w:hAnsi="Times New Roman" w:cs="Times New Roman"/>
      <w:szCs w:val="24"/>
    </w:rPr>
  </w:style>
  <w:style w:type="paragraph" w:customStyle="1" w:styleId="xmsolistparagraph">
    <w:name w:val="x_msolistparagraph"/>
    <w:basedOn w:val="Normal"/>
    <w:rsid w:val="00764D08"/>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596BE1"/>
    <w:rPr>
      <w:color w:val="0000FF"/>
      <w:u w:val="single"/>
    </w:rPr>
  </w:style>
  <w:style w:type="character" w:customStyle="1" w:styleId="me-email-text">
    <w:name w:val="me-email-text"/>
    <w:basedOn w:val="DefaultParagraphFont"/>
    <w:rsid w:val="00427EBD"/>
  </w:style>
  <w:style w:type="character" w:customStyle="1" w:styleId="me-email-text-secondary">
    <w:name w:val="me-email-text-secondary"/>
    <w:basedOn w:val="DefaultParagraphFont"/>
    <w:rsid w:val="00427EBD"/>
  </w:style>
  <w:style w:type="paragraph" w:styleId="NormalWeb">
    <w:name w:val="Normal (Web)"/>
    <w:basedOn w:val="Normal"/>
    <w:uiPriority w:val="99"/>
    <w:semiHidden/>
    <w:unhideWhenUsed/>
    <w:rsid w:val="00483A8A"/>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4084">
      <w:bodyDiv w:val="1"/>
      <w:marLeft w:val="0"/>
      <w:marRight w:val="0"/>
      <w:marTop w:val="0"/>
      <w:marBottom w:val="0"/>
      <w:divBdr>
        <w:top w:val="none" w:sz="0" w:space="0" w:color="auto"/>
        <w:left w:val="none" w:sz="0" w:space="0" w:color="auto"/>
        <w:bottom w:val="none" w:sz="0" w:space="0" w:color="auto"/>
        <w:right w:val="none" w:sz="0" w:space="0" w:color="auto"/>
      </w:divBdr>
      <w:divsChild>
        <w:div w:id="1033388027">
          <w:marLeft w:val="0"/>
          <w:marRight w:val="0"/>
          <w:marTop w:val="0"/>
          <w:marBottom w:val="0"/>
          <w:divBdr>
            <w:top w:val="none" w:sz="0" w:space="0" w:color="auto"/>
            <w:left w:val="none" w:sz="0" w:space="0" w:color="auto"/>
            <w:bottom w:val="none" w:sz="0" w:space="0" w:color="auto"/>
            <w:right w:val="none" w:sz="0" w:space="0" w:color="auto"/>
          </w:divBdr>
        </w:div>
        <w:div w:id="530266215">
          <w:marLeft w:val="0"/>
          <w:marRight w:val="0"/>
          <w:marTop w:val="0"/>
          <w:marBottom w:val="0"/>
          <w:divBdr>
            <w:top w:val="none" w:sz="0" w:space="0" w:color="auto"/>
            <w:left w:val="none" w:sz="0" w:space="0" w:color="auto"/>
            <w:bottom w:val="none" w:sz="0" w:space="0" w:color="auto"/>
            <w:right w:val="none" w:sz="0" w:space="0" w:color="auto"/>
          </w:divBdr>
        </w:div>
        <w:div w:id="1914196074">
          <w:marLeft w:val="0"/>
          <w:marRight w:val="0"/>
          <w:marTop w:val="0"/>
          <w:marBottom w:val="0"/>
          <w:divBdr>
            <w:top w:val="none" w:sz="0" w:space="0" w:color="auto"/>
            <w:left w:val="none" w:sz="0" w:space="0" w:color="auto"/>
            <w:bottom w:val="none" w:sz="0" w:space="0" w:color="auto"/>
            <w:right w:val="none" w:sz="0" w:space="0" w:color="auto"/>
          </w:divBdr>
        </w:div>
      </w:divsChild>
    </w:div>
    <w:div w:id="292176349">
      <w:bodyDiv w:val="1"/>
      <w:marLeft w:val="0"/>
      <w:marRight w:val="0"/>
      <w:marTop w:val="0"/>
      <w:marBottom w:val="0"/>
      <w:divBdr>
        <w:top w:val="none" w:sz="0" w:space="0" w:color="auto"/>
        <w:left w:val="none" w:sz="0" w:space="0" w:color="auto"/>
        <w:bottom w:val="none" w:sz="0" w:space="0" w:color="auto"/>
        <w:right w:val="none" w:sz="0" w:space="0" w:color="auto"/>
      </w:divBdr>
    </w:div>
    <w:div w:id="495615205">
      <w:bodyDiv w:val="1"/>
      <w:marLeft w:val="0"/>
      <w:marRight w:val="0"/>
      <w:marTop w:val="0"/>
      <w:marBottom w:val="0"/>
      <w:divBdr>
        <w:top w:val="none" w:sz="0" w:space="0" w:color="auto"/>
        <w:left w:val="none" w:sz="0" w:space="0" w:color="auto"/>
        <w:bottom w:val="none" w:sz="0" w:space="0" w:color="auto"/>
        <w:right w:val="none" w:sz="0" w:space="0" w:color="auto"/>
      </w:divBdr>
    </w:div>
    <w:div w:id="1005477565">
      <w:bodyDiv w:val="1"/>
      <w:marLeft w:val="0"/>
      <w:marRight w:val="0"/>
      <w:marTop w:val="0"/>
      <w:marBottom w:val="0"/>
      <w:divBdr>
        <w:top w:val="none" w:sz="0" w:space="0" w:color="auto"/>
        <w:left w:val="none" w:sz="0" w:space="0" w:color="auto"/>
        <w:bottom w:val="none" w:sz="0" w:space="0" w:color="auto"/>
        <w:right w:val="none" w:sz="0" w:space="0" w:color="auto"/>
      </w:divBdr>
    </w:div>
    <w:div w:id="1582761449">
      <w:bodyDiv w:val="1"/>
      <w:marLeft w:val="0"/>
      <w:marRight w:val="0"/>
      <w:marTop w:val="0"/>
      <w:marBottom w:val="0"/>
      <w:divBdr>
        <w:top w:val="none" w:sz="0" w:space="0" w:color="auto"/>
        <w:left w:val="none" w:sz="0" w:space="0" w:color="auto"/>
        <w:bottom w:val="none" w:sz="0" w:space="0" w:color="auto"/>
        <w:right w:val="none" w:sz="0" w:space="0" w:color="auto"/>
      </w:divBdr>
    </w:div>
    <w:div w:id="1672027975">
      <w:bodyDiv w:val="1"/>
      <w:marLeft w:val="0"/>
      <w:marRight w:val="0"/>
      <w:marTop w:val="0"/>
      <w:marBottom w:val="0"/>
      <w:divBdr>
        <w:top w:val="none" w:sz="0" w:space="0" w:color="auto"/>
        <w:left w:val="none" w:sz="0" w:space="0" w:color="auto"/>
        <w:bottom w:val="none" w:sz="0" w:space="0" w:color="auto"/>
        <w:right w:val="none" w:sz="0" w:space="0" w:color="auto"/>
      </w:divBdr>
    </w:div>
    <w:div w:id="1866553304">
      <w:bodyDiv w:val="1"/>
      <w:marLeft w:val="0"/>
      <w:marRight w:val="0"/>
      <w:marTop w:val="0"/>
      <w:marBottom w:val="0"/>
      <w:divBdr>
        <w:top w:val="none" w:sz="0" w:space="0" w:color="auto"/>
        <w:left w:val="none" w:sz="0" w:space="0" w:color="auto"/>
        <w:bottom w:val="none" w:sz="0" w:space="0" w:color="auto"/>
        <w:right w:val="none" w:sz="0" w:space="0" w:color="auto"/>
      </w:divBdr>
    </w:div>
    <w:div w:id="20288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F4E9-F6AF-49D6-BA6D-9BA55EAC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Ward</dc:creator>
  <cp:lastModifiedBy>Sarah Gassman</cp:lastModifiedBy>
  <cp:revision>3</cp:revision>
  <cp:lastPrinted>2023-10-24T17:20:00Z</cp:lastPrinted>
  <dcterms:created xsi:type="dcterms:W3CDTF">2025-07-28T20:08:00Z</dcterms:created>
  <dcterms:modified xsi:type="dcterms:W3CDTF">2025-08-06T16:17:00Z</dcterms:modified>
</cp:coreProperties>
</file>