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38" w:rsidRDefault="00061D38" w:rsidP="00061D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Work Sans" w:eastAsia="Times New Roman" w:hAnsi="Work Sans" w:cs="Times New Roman"/>
          <w:spacing w:val="-2"/>
          <w:sz w:val="28"/>
          <w:szCs w:val="28"/>
        </w:rPr>
      </w:pPr>
      <w:bookmarkStart w:id="0" w:name="_GoBack"/>
      <w:bookmarkEnd w:id="0"/>
      <w:r>
        <w:rPr>
          <w:rFonts w:ascii="Work Sans" w:eastAsia="Times New Roman" w:hAnsi="Work Sans" w:cs="Times New Roman"/>
          <w:spacing w:val="-2"/>
          <w:sz w:val="28"/>
          <w:szCs w:val="28"/>
        </w:rPr>
        <w:t>Date: _________________</w:t>
      </w:r>
    </w:p>
    <w:p w:rsidR="00061D38" w:rsidRDefault="00061D38" w:rsidP="00C21E52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2"/>
          <w:sz w:val="28"/>
          <w:szCs w:val="28"/>
        </w:rPr>
      </w:pPr>
    </w:p>
    <w:p w:rsidR="00C21E52" w:rsidRPr="000D07B1" w:rsidRDefault="00061D38" w:rsidP="00C21E52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2"/>
          <w:sz w:val="28"/>
          <w:szCs w:val="28"/>
        </w:rPr>
      </w:pPr>
      <w:r>
        <w:rPr>
          <w:rFonts w:ascii="Work Sans" w:eastAsia="Times New Roman" w:hAnsi="Work Sans" w:cs="Times New Roman"/>
          <w:spacing w:val="-2"/>
          <w:sz w:val="28"/>
          <w:szCs w:val="28"/>
        </w:rPr>
        <w:t xml:space="preserve">Dear _________________, </w:t>
      </w:r>
    </w:p>
    <w:p w:rsidR="00061D38" w:rsidRDefault="00C21E52" w:rsidP="00C21E52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2"/>
          <w:sz w:val="28"/>
          <w:szCs w:val="28"/>
        </w:rPr>
      </w:pP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>I am writing this email to let you know that I plan to continue breastfeeding my baby after I </w:t>
      </w:r>
      <w:hyperlink r:id="rId4" w:history="1">
        <w:r w:rsidRPr="000D07B1">
          <w:rPr>
            <w:rFonts w:ascii="Work Sans" w:eastAsia="Times New Roman" w:hAnsi="Work Sans" w:cs="Times New Roman"/>
            <w:spacing w:val="-2"/>
            <w:sz w:val="28"/>
            <w:szCs w:val="28"/>
          </w:rPr>
          <w:t>return to work</w:t>
        </w:r>
      </w:hyperlink>
      <w:r w:rsidR="00061D38">
        <w:rPr>
          <w:rFonts w:ascii="Work Sans" w:eastAsia="Times New Roman" w:hAnsi="Work Sans" w:cs="Times New Roman"/>
          <w:spacing w:val="-2"/>
          <w:sz w:val="28"/>
          <w:szCs w:val="28"/>
        </w:rPr>
        <w:t xml:space="preserve"> on ________________. </w:t>
      </w:r>
    </w:p>
    <w:p w:rsidR="00061D38" w:rsidRDefault="00061D38" w:rsidP="00061D38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2"/>
          <w:sz w:val="28"/>
          <w:szCs w:val="28"/>
        </w:rPr>
      </w:pP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>I will need to pump two to three times at regular intervals during my 8-hour work day to maintain my milk supply and to provide milk for my child.  </w:t>
      </w:r>
    </w:p>
    <w:p w:rsidR="00061D38" w:rsidRPr="000D07B1" w:rsidRDefault="00061D38" w:rsidP="00061D38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2"/>
          <w:sz w:val="28"/>
          <w:szCs w:val="28"/>
        </w:rPr>
      </w:pP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 xml:space="preserve">I will need a private </w:t>
      </w:r>
      <w:r>
        <w:rPr>
          <w:rFonts w:ascii="Work Sans" w:eastAsia="Times New Roman" w:hAnsi="Work Sans" w:cs="Times New Roman"/>
          <w:spacing w:val="-2"/>
          <w:sz w:val="28"/>
          <w:szCs w:val="28"/>
        </w:rPr>
        <w:t>space, preferably</w:t>
      </w: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 xml:space="preserve"> with an electrical outlet</w:t>
      </w:r>
      <w:r>
        <w:rPr>
          <w:rFonts w:ascii="Work Sans" w:eastAsia="Times New Roman" w:hAnsi="Work Sans" w:cs="Times New Roman"/>
          <w:spacing w:val="-2"/>
          <w:sz w:val="28"/>
          <w:szCs w:val="28"/>
        </w:rPr>
        <w:t>,</w:t>
      </w: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 xml:space="preserve"> in order to power my pump. My priority for this space is privacy, not size. If you are considering creating a lactation room, like other companies, I'd love to provide fe</w:t>
      </w:r>
      <w:r>
        <w:rPr>
          <w:rFonts w:ascii="Work Sans" w:eastAsia="Times New Roman" w:hAnsi="Work Sans" w:cs="Times New Roman"/>
          <w:spacing w:val="-2"/>
          <w:sz w:val="28"/>
          <w:szCs w:val="28"/>
        </w:rPr>
        <w:t>edback to help make that happen!</w:t>
      </w:r>
    </w:p>
    <w:p w:rsidR="00061D38" w:rsidRDefault="00061D38" w:rsidP="00061D38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2"/>
          <w:sz w:val="28"/>
          <w:szCs w:val="28"/>
        </w:rPr>
      </w:pP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 xml:space="preserve">These breaks </w:t>
      </w:r>
      <w:r>
        <w:rPr>
          <w:rFonts w:ascii="Work Sans" w:eastAsia="Times New Roman" w:hAnsi="Work Sans" w:cs="Times New Roman"/>
          <w:spacing w:val="-2"/>
          <w:sz w:val="28"/>
          <w:szCs w:val="28"/>
        </w:rPr>
        <w:t xml:space="preserve">will </w:t>
      </w:r>
      <w:r w:rsidR="001B0FA7">
        <w:rPr>
          <w:rFonts w:ascii="Work Sans" w:eastAsia="Times New Roman" w:hAnsi="Work Sans" w:cs="Times New Roman"/>
          <w:spacing w:val="-2"/>
          <w:sz w:val="28"/>
          <w:szCs w:val="28"/>
        </w:rPr>
        <w:t xml:space="preserve">be </w:t>
      </w:r>
      <w:r>
        <w:rPr>
          <w:rFonts w:ascii="Work Sans" w:eastAsia="Times New Roman" w:hAnsi="Work Sans" w:cs="Times New Roman"/>
          <w:spacing w:val="-2"/>
          <w:sz w:val="28"/>
          <w:szCs w:val="28"/>
        </w:rPr>
        <w:t xml:space="preserve">approximately 20-30 </w:t>
      </w:r>
      <w:r w:rsidR="001B0FA7">
        <w:rPr>
          <w:rFonts w:ascii="Work Sans" w:eastAsia="Times New Roman" w:hAnsi="Work Sans" w:cs="Times New Roman"/>
          <w:spacing w:val="-2"/>
          <w:sz w:val="28"/>
          <w:szCs w:val="28"/>
        </w:rPr>
        <w:t xml:space="preserve">minutes </w:t>
      </w:r>
      <w:r>
        <w:rPr>
          <w:rFonts w:ascii="Work Sans" w:eastAsia="Times New Roman" w:hAnsi="Work Sans" w:cs="Times New Roman"/>
          <w:spacing w:val="-2"/>
          <w:sz w:val="28"/>
          <w:szCs w:val="28"/>
        </w:rPr>
        <w:t xml:space="preserve">in length. </w:t>
      </w: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>This</w:t>
      </w:r>
      <w:r>
        <w:rPr>
          <w:rFonts w:ascii="Work Sans" w:eastAsia="Times New Roman" w:hAnsi="Work Sans" w:cs="Times New Roman"/>
          <w:spacing w:val="-2"/>
          <w:sz w:val="28"/>
          <w:szCs w:val="28"/>
        </w:rPr>
        <w:t xml:space="preserve"> is the amount of </w:t>
      </w: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 xml:space="preserve">time </w:t>
      </w:r>
      <w:r>
        <w:rPr>
          <w:rFonts w:ascii="Work Sans" w:eastAsia="Times New Roman" w:hAnsi="Work Sans" w:cs="Times New Roman"/>
          <w:spacing w:val="-2"/>
          <w:sz w:val="28"/>
          <w:szCs w:val="28"/>
        </w:rPr>
        <w:t xml:space="preserve">it takes to get to the space, set up the pump, express breastmilk, disassemble and clean the pump parts and return to my desk. </w:t>
      </w:r>
    </w:p>
    <w:p w:rsidR="00C21E52" w:rsidRPr="000D07B1" w:rsidRDefault="00061D38" w:rsidP="00C21E52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2"/>
          <w:sz w:val="28"/>
          <w:szCs w:val="28"/>
        </w:rPr>
      </w:pP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>Please let me know if you'd like to review </w:t>
      </w:r>
      <w:hyperlink r:id="rId5" w:history="1">
        <w:r w:rsidRPr="000D07B1">
          <w:rPr>
            <w:rFonts w:ascii="Work Sans" w:eastAsia="Times New Roman" w:hAnsi="Work Sans" w:cs="Times New Roman"/>
            <w:spacing w:val="-2"/>
            <w:sz w:val="28"/>
            <w:szCs w:val="28"/>
          </w:rPr>
          <w:t>any work schedule modification</w:t>
        </w:r>
      </w:hyperlink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> that may be needed.</w:t>
      </w:r>
    </w:p>
    <w:p w:rsidR="00C21E52" w:rsidRPr="000D07B1" w:rsidRDefault="00061D38" w:rsidP="00C21E52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2"/>
          <w:sz w:val="28"/>
          <w:szCs w:val="28"/>
        </w:rPr>
      </w:pPr>
      <w:r>
        <w:rPr>
          <w:rFonts w:ascii="Work Sans" w:eastAsia="Times New Roman" w:hAnsi="Work Sans" w:cs="Times New Roman"/>
          <w:spacing w:val="-2"/>
          <w:sz w:val="28"/>
          <w:szCs w:val="28"/>
        </w:rPr>
        <w:t xml:space="preserve">Your support makes a difference to my success and benefits business. </w:t>
      </w:r>
      <w:r w:rsidR="00C21E52" w:rsidRPr="000D07B1">
        <w:rPr>
          <w:rFonts w:ascii="Work Sans" w:eastAsia="Times New Roman" w:hAnsi="Work Sans" w:cs="Times New Roman"/>
          <w:spacing w:val="-2"/>
          <w:sz w:val="28"/>
          <w:szCs w:val="28"/>
        </w:rPr>
        <w:t>Research suggests that lactation programs lower the amount of lost work time due to </w:t>
      </w:r>
      <w:hyperlink r:id="rId6" w:history="1">
        <w:r w:rsidR="00C21E52" w:rsidRPr="000D07B1">
          <w:rPr>
            <w:rFonts w:ascii="Work Sans" w:eastAsia="Times New Roman" w:hAnsi="Work Sans" w:cs="Times New Roman"/>
            <w:spacing w:val="-2"/>
            <w:sz w:val="28"/>
            <w:szCs w:val="28"/>
          </w:rPr>
          <w:t>sick babies</w:t>
        </w:r>
      </w:hyperlink>
      <w:r w:rsidR="00C21E52" w:rsidRPr="000D07B1">
        <w:rPr>
          <w:rFonts w:ascii="Work Sans" w:eastAsia="Times New Roman" w:hAnsi="Work Sans" w:cs="Times New Roman"/>
          <w:spacing w:val="-2"/>
          <w:sz w:val="28"/>
          <w:szCs w:val="28"/>
        </w:rPr>
        <w:t> by 77</w:t>
      </w:r>
      <w:r>
        <w:rPr>
          <w:rFonts w:ascii="Work Sans" w:eastAsia="Times New Roman" w:hAnsi="Work Sans" w:cs="Times New Roman"/>
          <w:spacing w:val="-2"/>
          <w:sz w:val="28"/>
          <w:szCs w:val="28"/>
        </w:rPr>
        <w:t>%</w:t>
      </w:r>
      <w:r w:rsidR="00C21E52" w:rsidRPr="000D07B1">
        <w:rPr>
          <w:rFonts w:ascii="Work Sans" w:eastAsia="Times New Roman" w:hAnsi="Work Sans" w:cs="Times New Roman"/>
          <w:spacing w:val="-2"/>
          <w:sz w:val="28"/>
          <w:szCs w:val="28"/>
        </w:rPr>
        <w:t xml:space="preserve">, and employees whose babies are breastfed experience one-day absences half as often as those whose babies aren't </w:t>
      </w:r>
      <w:r>
        <w:rPr>
          <w:rFonts w:ascii="Work Sans" w:eastAsia="Times New Roman" w:hAnsi="Work Sans" w:cs="Times New Roman"/>
          <w:spacing w:val="-2"/>
          <w:sz w:val="28"/>
          <w:szCs w:val="28"/>
        </w:rPr>
        <w:t>fed breastmilk</w:t>
      </w:r>
      <w:r w:rsidR="00C21E52" w:rsidRPr="000D07B1">
        <w:rPr>
          <w:rFonts w:ascii="Work Sans" w:eastAsia="Times New Roman" w:hAnsi="Work Sans" w:cs="Times New Roman"/>
          <w:spacing w:val="-2"/>
          <w:sz w:val="28"/>
          <w:szCs w:val="28"/>
        </w:rPr>
        <w:t>.</w:t>
      </w:r>
    </w:p>
    <w:p w:rsidR="00C21E52" w:rsidRPr="000D07B1" w:rsidRDefault="00C21E52" w:rsidP="00C21E52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2"/>
          <w:sz w:val="28"/>
          <w:szCs w:val="28"/>
        </w:rPr>
      </w:pP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 xml:space="preserve">As you know, I take pride in the quality of my work and I want to assure you that I will continue to meet the same high standards you've come to expect from me.  Thank you for your willingness to make accommodations for </w:t>
      </w:r>
      <w:r w:rsidR="00061D38">
        <w:rPr>
          <w:rFonts w:ascii="Work Sans" w:eastAsia="Times New Roman" w:hAnsi="Work Sans" w:cs="Times New Roman"/>
          <w:spacing w:val="-2"/>
          <w:sz w:val="28"/>
          <w:szCs w:val="28"/>
        </w:rPr>
        <w:t>the health of my baby</w:t>
      </w: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 xml:space="preserve"> and </w:t>
      </w:r>
      <w:r w:rsidR="00061D38">
        <w:rPr>
          <w:rFonts w:ascii="Work Sans" w:eastAsia="Times New Roman" w:hAnsi="Work Sans" w:cs="Times New Roman"/>
          <w:spacing w:val="-2"/>
          <w:sz w:val="28"/>
          <w:szCs w:val="28"/>
        </w:rPr>
        <w:t xml:space="preserve">for </w:t>
      </w: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>other nursing mothers to come.</w:t>
      </w:r>
    </w:p>
    <w:p w:rsidR="00C21E52" w:rsidRPr="000D07B1" w:rsidRDefault="00C21E52" w:rsidP="00061D38">
      <w:pPr>
        <w:shd w:val="clear" w:color="auto" w:fill="FFFFFF"/>
        <w:spacing w:before="100" w:beforeAutospacing="1" w:after="100" w:afterAutospacing="1" w:line="240" w:lineRule="auto"/>
        <w:rPr>
          <w:rFonts w:ascii="Work Sans" w:eastAsia="Times New Roman" w:hAnsi="Work Sans" w:cs="Times New Roman"/>
          <w:spacing w:val="-2"/>
          <w:sz w:val="28"/>
          <w:szCs w:val="28"/>
        </w:rPr>
      </w:pPr>
      <w:r w:rsidRPr="000D07B1">
        <w:rPr>
          <w:rFonts w:ascii="Work Sans" w:eastAsia="Times New Roman" w:hAnsi="Work Sans" w:cs="Times New Roman"/>
          <w:spacing w:val="-2"/>
          <w:sz w:val="28"/>
          <w:szCs w:val="28"/>
        </w:rPr>
        <w:t>Sincerely,</w:t>
      </w:r>
    </w:p>
    <w:p w:rsidR="00BB2853" w:rsidRPr="000D07B1" w:rsidRDefault="00061D38">
      <w:pPr>
        <w:rPr>
          <w:sz w:val="28"/>
          <w:szCs w:val="28"/>
        </w:rPr>
      </w:pPr>
      <w:r w:rsidRPr="00061D38">
        <w:rPr>
          <w:rFonts w:ascii="Work Sans" w:eastAsia="Times New Roman" w:hAnsi="Work Sans" w:cs="Times New Roman"/>
          <w:noProof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638F9" wp14:editId="7EA488E3">
                <wp:simplePos x="0" y="0"/>
                <wp:positionH relativeFrom="column">
                  <wp:posOffset>4138295</wp:posOffset>
                </wp:positionH>
                <wp:positionV relativeFrom="paragraph">
                  <wp:posOffset>666115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D38" w:rsidRDefault="00061D38">
                            <w:r>
                              <w:t>This letter of support was created by: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502439" wp14:editId="638AAB0C">
                                  <wp:extent cx="2182495" cy="773677"/>
                                  <wp:effectExtent l="0" t="0" r="8255" b="7620"/>
                                  <wp:docPr id="1" name="Picture 1" descr="Image result for crow river area breastfeeding coali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row river area breastfeeding coali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773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6638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85pt;margin-top:52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RaL99uAAAAAMAQAADwAAAAAAAAAAAAAAAABpBAAAZHJzL2Rvd25yZXYueG1sUEsFBgAAAAAEAAQA&#10;8wAAAHYFAAAAAA==&#10;" filled="f" stroked="f">
                <v:textbox style="mso-fit-shape-to-text:t">
                  <w:txbxContent>
                    <w:p w:rsidR="00061D38" w:rsidRDefault="00061D38">
                      <w:r>
                        <w:t>This letter of support was created by: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502439" wp14:editId="638AAB0C">
                            <wp:extent cx="2182495" cy="773677"/>
                            <wp:effectExtent l="0" t="0" r="8255" b="7620"/>
                            <wp:docPr id="1" name="Picture 1" descr="Image result for crow river area breastfeeding coali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row river area breastfeeding coali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2495" cy="773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_____________________________</w:t>
      </w:r>
    </w:p>
    <w:sectPr w:rsidR="00BB2853" w:rsidRPr="000D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52"/>
    <w:rsid w:val="00061D38"/>
    <w:rsid w:val="000D07B1"/>
    <w:rsid w:val="001B0FA7"/>
    <w:rsid w:val="0039206B"/>
    <w:rsid w:val="00633613"/>
    <w:rsid w:val="00A13A99"/>
    <w:rsid w:val="00BB2853"/>
    <w:rsid w:val="00C21E52"/>
    <w:rsid w:val="00C5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D311C-35D3-4D88-BC9D-47730BDB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1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1E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1E52"/>
    <w:rPr>
      <w:color w:val="0000FF"/>
      <w:u w:val="single"/>
    </w:rPr>
  </w:style>
  <w:style w:type="paragraph" w:customStyle="1" w:styleId="html-slice">
    <w:name w:val="html-slice"/>
    <w:basedOn w:val="Normal"/>
    <w:rsid w:val="00C2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spruce.com/juggle-work-and-a-sick-child-3545364" TargetMode="External"/><Relationship Id="rId5" Type="http://schemas.openxmlformats.org/officeDocument/2006/relationships/hyperlink" Target="https://www.thespruce.com/proposing-a-flexible-work-arrangement-3545239" TargetMode="External"/><Relationship Id="rId4" Type="http://schemas.openxmlformats.org/officeDocument/2006/relationships/hyperlink" Target="https://www.thespruce.com/essentials-for-moms-returning-to-work-354515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JCrowe</dc:creator>
  <cp:lastModifiedBy>Kerry Ward</cp:lastModifiedBy>
  <cp:revision>2</cp:revision>
  <cp:lastPrinted>2018-03-20T15:51:00Z</cp:lastPrinted>
  <dcterms:created xsi:type="dcterms:W3CDTF">2021-12-23T20:40:00Z</dcterms:created>
  <dcterms:modified xsi:type="dcterms:W3CDTF">2021-12-23T20:40:00Z</dcterms:modified>
</cp:coreProperties>
</file>